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42B96" w14:textId="64A4E9DD" w:rsidR="00162A94" w:rsidRPr="00D045C3" w:rsidRDefault="00D045C3">
      <w:pPr>
        <w:rPr>
          <w:rFonts w:ascii="Calibri" w:hAnsi="Calibri" w:cs="Calibri"/>
        </w:rPr>
      </w:pPr>
      <w:r w:rsidRPr="00D045C3">
        <w:rPr>
          <w:rFonts w:ascii="Calibri" w:hAnsi="Calibri" w:cs="Calibri"/>
          <w:b/>
          <w:bCs/>
          <w:sz w:val="28"/>
          <w:szCs w:val="28"/>
        </w:rPr>
        <w:t>Visit Anaheim</w:t>
      </w:r>
      <w:r w:rsidRPr="00D045C3">
        <w:rPr>
          <w:rFonts w:ascii="Calibri" w:hAnsi="Calibri" w:cs="Calibri"/>
          <w:sz w:val="28"/>
          <w:szCs w:val="28"/>
        </w:rPr>
        <w:t xml:space="preserve"> </w:t>
      </w:r>
      <w:r w:rsidRPr="00D045C3">
        <w:rPr>
          <w:rFonts w:ascii="Calibri" w:hAnsi="Calibri" w:cs="Calibri"/>
        </w:rPr>
        <w:t>is offering special discounts on hotel room rates:  </w:t>
      </w:r>
      <w:hyperlink r:id="rId5" w:tgtFrame="_blank" w:tooltip="https://www.visitanaheim.org/fire-relief/?view=grid&amp;sort=qualityscore&amp;skip=12" w:history="1">
        <w:r w:rsidRPr="00D045C3">
          <w:rPr>
            <w:rStyle w:val="Hyperlink"/>
            <w:rFonts w:ascii="Calibri" w:hAnsi="Calibri" w:cs="Calibri"/>
          </w:rPr>
          <w:t>Fire Relief Offers in Anaheim</w:t>
        </w:r>
      </w:hyperlink>
    </w:p>
    <w:p w14:paraId="0F5BDA6C" w14:textId="77777777" w:rsidR="00D045C3" w:rsidRPr="00D045C3" w:rsidRDefault="00D045C3" w:rsidP="00D045C3">
      <w:pPr>
        <w:shd w:val="clear" w:color="auto" w:fill="FFFFFF"/>
        <w:spacing w:after="300" w:line="240" w:lineRule="auto"/>
        <w:outlineLvl w:val="0"/>
        <w:rPr>
          <w:rFonts w:ascii="Calibri" w:eastAsia="Times New Roman" w:hAnsi="Calibri" w:cs="Calibri"/>
          <w:b/>
          <w:bCs/>
          <w:color w:val="004183"/>
          <w:kern w:val="36"/>
          <w:sz w:val="28"/>
          <w:szCs w:val="28"/>
          <w14:ligatures w14:val="none"/>
        </w:rPr>
      </w:pPr>
      <w:r w:rsidRPr="00D045C3">
        <w:rPr>
          <w:rFonts w:ascii="Calibri" w:eastAsia="Times New Roman" w:hAnsi="Calibri" w:cs="Calibri"/>
          <w:b/>
          <w:bCs/>
          <w:color w:val="004183"/>
          <w:kern w:val="36"/>
          <w:sz w:val="28"/>
          <w:szCs w:val="28"/>
          <w14:ligatures w14:val="none"/>
        </w:rPr>
        <w:t>Fire Relief Offers</w:t>
      </w:r>
    </w:p>
    <w:p w14:paraId="51D71383" w14:textId="77777777" w:rsidR="00D045C3" w:rsidRPr="00D045C3" w:rsidRDefault="00D045C3" w:rsidP="00D045C3">
      <w:pPr>
        <w:shd w:val="clear" w:color="auto" w:fill="FFFFFF"/>
        <w:spacing w:after="225" w:line="240" w:lineRule="auto"/>
        <w:rPr>
          <w:rFonts w:ascii="Calibri" w:eastAsia="Times New Roman" w:hAnsi="Calibri" w:cs="Calibri"/>
          <w:color w:val="00123E"/>
          <w:kern w:val="0"/>
          <w:sz w:val="24"/>
          <w:szCs w:val="24"/>
          <w14:ligatures w14:val="none"/>
        </w:rPr>
      </w:pPr>
      <w:r w:rsidRPr="00D045C3">
        <w:rPr>
          <w:rFonts w:ascii="Calibri" w:eastAsia="Times New Roman" w:hAnsi="Calibri" w:cs="Calibri"/>
          <w:color w:val="00123E"/>
          <w:kern w:val="0"/>
          <w:sz w:val="24"/>
          <w:szCs w:val="24"/>
          <w14:ligatures w14:val="none"/>
        </w:rPr>
        <w:t>Southern California is currently facing the impact of wildfires, including the Palisades Fire in Los Angeles County, about 50 miles from Anaheim. While Anaheim is not directly threatened, the fire has already scorched thousands of acres and forced the evacuation of many families.</w:t>
      </w:r>
    </w:p>
    <w:p w14:paraId="43145DDC" w14:textId="77777777" w:rsidR="00D045C3" w:rsidRPr="00D045C3" w:rsidRDefault="00D045C3" w:rsidP="00D045C3">
      <w:pPr>
        <w:shd w:val="clear" w:color="auto" w:fill="FFFFFF"/>
        <w:spacing w:after="225" w:line="240" w:lineRule="auto"/>
        <w:rPr>
          <w:rFonts w:ascii="Calibri" w:eastAsia="Times New Roman" w:hAnsi="Calibri" w:cs="Calibri"/>
          <w:color w:val="00123E"/>
          <w:kern w:val="0"/>
          <w:sz w:val="24"/>
          <w:szCs w:val="24"/>
          <w14:ligatures w14:val="none"/>
        </w:rPr>
      </w:pPr>
      <w:r w:rsidRPr="00D045C3">
        <w:rPr>
          <w:rFonts w:ascii="Calibri" w:eastAsia="Times New Roman" w:hAnsi="Calibri" w:cs="Calibri"/>
          <w:color w:val="00123E"/>
          <w:kern w:val="0"/>
          <w:sz w:val="24"/>
          <w:szCs w:val="24"/>
          <w14:ligatures w14:val="none"/>
        </w:rPr>
        <w:t>At Visit Anaheim, we are committed to supporting our community during this challenging time by offering resources and assistance for accommodations to those affected by the wildfires.</w:t>
      </w:r>
    </w:p>
    <w:p w14:paraId="7F618F85" w14:textId="5B41783D" w:rsidR="00D045C3" w:rsidRPr="00D045C3" w:rsidRDefault="00D045C3" w:rsidP="00D045C3">
      <w:pPr>
        <w:shd w:val="clear" w:color="auto" w:fill="FFFFFF"/>
        <w:spacing w:after="150" w:line="240" w:lineRule="auto"/>
        <w:outlineLvl w:val="5"/>
        <w:rPr>
          <w:rFonts w:ascii="Calibri" w:eastAsia="Times New Roman" w:hAnsi="Calibri" w:cs="Calibri"/>
          <w:color w:val="004183"/>
          <w:kern w:val="0"/>
          <w:sz w:val="24"/>
          <w:szCs w:val="24"/>
          <w14:ligatures w14:val="none"/>
        </w:rPr>
      </w:pPr>
      <w:r w:rsidRPr="00D045C3">
        <w:rPr>
          <w:rFonts w:ascii="Calibri" w:eastAsia="Times New Roman" w:hAnsi="Calibri" w:cs="Calibri"/>
          <w:color w:val="004183"/>
          <w:kern w:val="0"/>
          <w:sz w:val="24"/>
          <w:szCs w:val="24"/>
          <w14:ligatures w14:val="none"/>
        </w:rPr>
        <w:t>If you or a loved one has been evacuated, you can find discounts at local hotels to help provide a safe place to stay. These offers are valid for any Southern California resident affected by wildfires. </w:t>
      </w:r>
    </w:p>
    <w:p w14:paraId="5CCBCFE9" w14:textId="77777777" w:rsidR="00D045C3" w:rsidRPr="00D045C3" w:rsidRDefault="00D045C3" w:rsidP="00D045C3">
      <w:pPr>
        <w:shd w:val="clear" w:color="auto" w:fill="FFFFFF"/>
        <w:spacing w:after="225" w:line="240" w:lineRule="auto"/>
        <w:outlineLvl w:val="1"/>
        <w:rPr>
          <w:rFonts w:ascii="Calibri" w:eastAsia="Times New Roman" w:hAnsi="Calibri" w:cs="Calibri"/>
          <w:color w:val="004183"/>
          <w:kern w:val="0"/>
          <w:sz w:val="24"/>
          <w:szCs w:val="24"/>
          <w14:ligatures w14:val="none"/>
        </w:rPr>
      </w:pPr>
      <w:r w:rsidRPr="00D045C3">
        <w:rPr>
          <w:rFonts w:ascii="Calibri" w:eastAsia="Times New Roman" w:hAnsi="Calibri" w:cs="Calibri"/>
          <w:color w:val="004183"/>
          <w:kern w:val="0"/>
          <w:sz w:val="24"/>
          <w:szCs w:val="24"/>
          <w14:ligatures w14:val="none"/>
        </w:rPr>
        <w:br/>
        <w:t>Helpful Resources:</w:t>
      </w:r>
    </w:p>
    <w:p w14:paraId="11F3FB62" w14:textId="77777777" w:rsidR="00D045C3" w:rsidRPr="00D045C3" w:rsidRDefault="00D045C3" w:rsidP="00D045C3">
      <w:pPr>
        <w:numPr>
          <w:ilvl w:val="0"/>
          <w:numId w:val="1"/>
        </w:numPr>
        <w:shd w:val="clear" w:color="auto" w:fill="FFFFFF"/>
        <w:spacing w:after="225" w:line="240" w:lineRule="auto"/>
        <w:rPr>
          <w:rFonts w:ascii="Calibri" w:eastAsia="Times New Roman" w:hAnsi="Calibri" w:cs="Calibri"/>
          <w:color w:val="00123E"/>
          <w:kern w:val="0"/>
          <w:sz w:val="24"/>
          <w:szCs w:val="24"/>
          <w14:ligatures w14:val="none"/>
        </w:rPr>
      </w:pPr>
      <w:hyperlink r:id="rId6" w:tgtFrame="_blank" w:history="1">
        <w:r w:rsidRPr="00D045C3">
          <w:rPr>
            <w:rFonts w:ascii="Calibri" w:eastAsia="Times New Roman" w:hAnsi="Calibri" w:cs="Calibri"/>
            <w:b/>
            <w:bCs/>
            <w:color w:val="27827E"/>
            <w:kern w:val="0"/>
            <w:sz w:val="24"/>
            <w:szCs w:val="24"/>
            <w:u w:val="single"/>
            <w14:ligatures w14:val="none"/>
          </w:rPr>
          <w:t>Discover Los Angeles</w:t>
        </w:r>
      </w:hyperlink>
      <w:r w:rsidRPr="00D045C3">
        <w:rPr>
          <w:rFonts w:ascii="Calibri" w:eastAsia="Times New Roman" w:hAnsi="Calibri" w:cs="Calibri"/>
          <w:b/>
          <w:bCs/>
          <w:color w:val="00123E"/>
          <w:kern w:val="0"/>
          <w:sz w:val="24"/>
          <w:szCs w:val="24"/>
          <w14:ligatures w14:val="none"/>
        </w:rPr>
        <w:t>: </w:t>
      </w:r>
      <w:r w:rsidRPr="00D045C3">
        <w:rPr>
          <w:rFonts w:ascii="Calibri" w:eastAsia="Times New Roman" w:hAnsi="Calibri" w:cs="Calibri"/>
          <w:color w:val="00123E"/>
          <w:kern w:val="0"/>
          <w:sz w:val="24"/>
          <w:szCs w:val="24"/>
          <w14:ligatures w14:val="none"/>
        </w:rPr>
        <w:t>Find information, resources and deals on Los Angeles area hotels.</w:t>
      </w:r>
    </w:p>
    <w:p w14:paraId="57FF9AFE" w14:textId="77777777" w:rsidR="00D045C3" w:rsidRPr="00D045C3" w:rsidRDefault="00D045C3" w:rsidP="00D045C3">
      <w:pPr>
        <w:numPr>
          <w:ilvl w:val="0"/>
          <w:numId w:val="1"/>
        </w:numPr>
        <w:shd w:val="clear" w:color="auto" w:fill="FFFFFF"/>
        <w:spacing w:after="225" w:line="240" w:lineRule="auto"/>
        <w:rPr>
          <w:rFonts w:ascii="Calibri" w:eastAsia="Times New Roman" w:hAnsi="Calibri" w:cs="Calibri"/>
          <w:color w:val="00123E"/>
          <w:kern w:val="0"/>
          <w:sz w:val="24"/>
          <w:szCs w:val="24"/>
          <w14:ligatures w14:val="none"/>
        </w:rPr>
      </w:pPr>
      <w:hyperlink r:id="rId7" w:tgtFrame="_blank" w:history="1">
        <w:r w:rsidRPr="00D045C3">
          <w:rPr>
            <w:rFonts w:ascii="Calibri" w:eastAsia="Times New Roman" w:hAnsi="Calibri" w:cs="Calibri"/>
            <w:b/>
            <w:bCs/>
            <w:color w:val="27827E"/>
            <w:kern w:val="0"/>
            <w:sz w:val="24"/>
            <w:szCs w:val="24"/>
            <w:u w:val="single"/>
            <w14:ligatures w14:val="none"/>
          </w:rPr>
          <w:t>San Diego Tourism Authority</w:t>
        </w:r>
      </w:hyperlink>
      <w:r w:rsidRPr="00D045C3">
        <w:rPr>
          <w:rFonts w:ascii="Calibri" w:eastAsia="Times New Roman" w:hAnsi="Calibri" w:cs="Calibri"/>
          <w:color w:val="00123E"/>
          <w:kern w:val="0"/>
          <w:sz w:val="24"/>
          <w:szCs w:val="24"/>
          <w14:ligatures w14:val="none"/>
        </w:rPr>
        <w:t>: Learn more about resources &amp; hotels deals in the San Diego area.</w:t>
      </w:r>
    </w:p>
    <w:p w14:paraId="03E9EB8D" w14:textId="77777777" w:rsidR="00D045C3" w:rsidRPr="00D045C3" w:rsidRDefault="00D045C3" w:rsidP="00D045C3">
      <w:pPr>
        <w:numPr>
          <w:ilvl w:val="0"/>
          <w:numId w:val="1"/>
        </w:numPr>
        <w:shd w:val="clear" w:color="auto" w:fill="FFFFFF"/>
        <w:spacing w:after="225" w:line="240" w:lineRule="auto"/>
        <w:rPr>
          <w:rFonts w:ascii="Calibri" w:eastAsia="Times New Roman" w:hAnsi="Calibri" w:cs="Calibri"/>
          <w:color w:val="00123E"/>
          <w:kern w:val="0"/>
          <w:sz w:val="24"/>
          <w:szCs w:val="24"/>
          <w14:ligatures w14:val="none"/>
        </w:rPr>
      </w:pPr>
      <w:hyperlink r:id="rId8" w:tgtFrame="_blank" w:tooltip="https://caltravel.us10.list-manage.com/track/click?u=6a90d3ea7c844c304d3f03db0&amp;id=539121591f&amp;e=92dd8ded28" w:history="1">
        <w:r w:rsidRPr="00D045C3">
          <w:rPr>
            <w:rFonts w:ascii="Calibri" w:eastAsia="Times New Roman" w:hAnsi="Calibri" w:cs="Calibri"/>
            <w:b/>
            <w:bCs/>
            <w:color w:val="27827E"/>
            <w:kern w:val="0"/>
            <w:sz w:val="24"/>
            <w:szCs w:val="24"/>
            <w:u w:val="single"/>
            <w14:ligatures w14:val="none"/>
          </w:rPr>
          <w:t>Los Angeles Fire Department</w:t>
        </w:r>
      </w:hyperlink>
      <w:r w:rsidRPr="00D045C3">
        <w:rPr>
          <w:rFonts w:ascii="Calibri" w:eastAsia="Times New Roman" w:hAnsi="Calibri" w:cs="Calibri"/>
          <w:b/>
          <w:bCs/>
          <w:color w:val="00123E"/>
          <w:kern w:val="0"/>
          <w:sz w:val="24"/>
          <w:szCs w:val="24"/>
          <w14:ligatures w14:val="none"/>
        </w:rPr>
        <w:t>:</w:t>
      </w:r>
      <w:r w:rsidRPr="00D045C3">
        <w:rPr>
          <w:rFonts w:ascii="Calibri" w:eastAsia="Times New Roman" w:hAnsi="Calibri" w:cs="Calibri"/>
          <w:color w:val="00123E"/>
          <w:kern w:val="0"/>
          <w:sz w:val="24"/>
          <w:szCs w:val="24"/>
          <w14:ligatures w14:val="none"/>
        </w:rPr>
        <w:t> The latest updates on active fires, evacuation zones, and safety tips</w:t>
      </w:r>
    </w:p>
    <w:p w14:paraId="3FFE3B91" w14:textId="77777777" w:rsidR="00D045C3" w:rsidRPr="00D045C3" w:rsidRDefault="00D045C3" w:rsidP="00D045C3">
      <w:pPr>
        <w:numPr>
          <w:ilvl w:val="0"/>
          <w:numId w:val="1"/>
        </w:numPr>
        <w:shd w:val="clear" w:color="auto" w:fill="FFFFFF"/>
        <w:spacing w:after="225" w:line="240" w:lineRule="auto"/>
        <w:rPr>
          <w:rFonts w:ascii="Calibri" w:eastAsia="Times New Roman" w:hAnsi="Calibri" w:cs="Calibri"/>
          <w:color w:val="00123E"/>
          <w:kern w:val="0"/>
          <w:sz w:val="24"/>
          <w:szCs w:val="24"/>
          <w14:ligatures w14:val="none"/>
        </w:rPr>
      </w:pPr>
      <w:hyperlink r:id="rId9" w:tgtFrame="_blank" w:tooltip="https://caltravel.us10.list-manage.com/track/click?u=6a90d3ea7c844c304d3f03db0&amp;id=eec6a3d815&amp;e=92dd8ded28" w:history="1">
        <w:r w:rsidRPr="00D045C3">
          <w:rPr>
            <w:rFonts w:ascii="Calibri" w:eastAsia="Times New Roman" w:hAnsi="Calibri" w:cs="Calibri"/>
            <w:b/>
            <w:bCs/>
            <w:color w:val="27827E"/>
            <w:kern w:val="0"/>
            <w:sz w:val="24"/>
            <w:szCs w:val="24"/>
            <w:u w:val="single"/>
            <w14:ligatures w14:val="none"/>
          </w:rPr>
          <w:t>Los Angeles County Emergency Updates</w:t>
        </w:r>
      </w:hyperlink>
      <w:r w:rsidRPr="00D045C3">
        <w:rPr>
          <w:rFonts w:ascii="Calibri" w:eastAsia="Times New Roman" w:hAnsi="Calibri" w:cs="Calibri"/>
          <w:b/>
          <w:bCs/>
          <w:color w:val="00123E"/>
          <w:kern w:val="0"/>
          <w:sz w:val="24"/>
          <w:szCs w:val="24"/>
          <w14:ligatures w14:val="none"/>
        </w:rPr>
        <w:t>:</w:t>
      </w:r>
      <w:r w:rsidRPr="00D045C3">
        <w:rPr>
          <w:rFonts w:ascii="Calibri" w:eastAsia="Times New Roman" w:hAnsi="Calibri" w:cs="Calibri"/>
          <w:color w:val="00123E"/>
          <w:kern w:val="0"/>
          <w:sz w:val="24"/>
          <w:szCs w:val="24"/>
          <w14:ligatures w14:val="none"/>
        </w:rPr>
        <w:t> Information on containment efforts, evacuation orders, and safety alerts</w:t>
      </w:r>
    </w:p>
    <w:p w14:paraId="173FFE1F" w14:textId="77777777" w:rsidR="00D045C3" w:rsidRPr="00D045C3" w:rsidRDefault="00D045C3" w:rsidP="00D045C3">
      <w:pPr>
        <w:numPr>
          <w:ilvl w:val="0"/>
          <w:numId w:val="1"/>
        </w:numPr>
        <w:shd w:val="clear" w:color="auto" w:fill="FFFFFF"/>
        <w:spacing w:after="225" w:line="240" w:lineRule="auto"/>
        <w:rPr>
          <w:rFonts w:ascii="Calibri" w:eastAsia="Times New Roman" w:hAnsi="Calibri" w:cs="Calibri"/>
          <w:color w:val="00123E"/>
          <w:kern w:val="0"/>
          <w:sz w:val="24"/>
          <w:szCs w:val="24"/>
          <w14:ligatures w14:val="none"/>
        </w:rPr>
      </w:pPr>
      <w:hyperlink r:id="rId10" w:tgtFrame="_blank" w:tooltip="https://caltravel.us10.list-manage.com/track/click?u=6a90d3ea7c844c304d3f03db0&amp;id=a09b8ca0c4&amp;e=92dd8ded28" w:history="1">
        <w:r w:rsidRPr="00D045C3">
          <w:rPr>
            <w:rFonts w:ascii="Calibri" w:eastAsia="Times New Roman" w:hAnsi="Calibri" w:cs="Calibri"/>
            <w:b/>
            <w:bCs/>
            <w:color w:val="27827E"/>
            <w:kern w:val="0"/>
            <w:sz w:val="24"/>
            <w:szCs w:val="24"/>
            <w:u w:val="single"/>
            <w14:ligatures w14:val="none"/>
          </w:rPr>
          <w:t>CalFire Incident Map</w:t>
        </w:r>
      </w:hyperlink>
      <w:r w:rsidRPr="00D045C3">
        <w:rPr>
          <w:rFonts w:ascii="Calibri" w:eastAsia="Times New Roman" w:hAnsi="Calibri" w:cs="Calibri"/>
          <w:b/>
          <w:bCs/>
          <w:color w:val="00123E"/>
          <w:kern w:val="0"/>
          <w:sz w:val="24"/>
          <w:szCs w:val="24"/>
          <w14:ligatures w14:val="none"/>
        </w:rPr>
        <w:t>: </w:t>
      </w:r>
      <w:r w:rsidRPr="00D045C3">
        <w:rPr>
          <w:rFonts w:ascii="Calibri" w:eastAsia="Times New Roman" w:hAnsi="Calibri" w:cs="Calibri"/>
          <w:color w:val="00123E"/>
          <w:kern w:val="0"/>
          <w:sz w:val="24"/>
          <w:szCs w:val="24"/>
          <w14:ligatures w14:val="none"/>
        </w:rPr>
        <w:t>Real-time fire maps and impacted areas</w:t>
      </w:r>
    </w:p>
    <w:p w14:paraId="0D04B9F1" w14:textId="77777777" w:rsidR="00D045C3" w:rsidRPr="00D045C3" w:rsidRDefault="00D045C3" w:rsidP="00D045C3">
      <w:pPr>
        <w:numPr>
          <w:ilvl w:val="0"/>
          <w:numId w:val="1"/>
        </w:numPr>
        <w:shd w:val="clear" w:color="auto" w:fill="FFFFFF"/>
        <w:spacing w:after="225" w:line="240" w:lineRule="auto"/>
        <w:rPr>
          <w:rFonts w:ascii="Calibri" w:eastAsia="Times New Roman" w:hAnsi="Calibri" w:cs="Calibri"/>
          <w:color w:val="00123E"/>
          <w:kern w:val="0"/>
          <w:sz w:val="24"/>
          <w:szCs w:val="24"/>
          <w14:ligatures w14:val="none"/>
        </w:rPr>
      </w:pPr>
      <w:hyperlink r:id="rId11" w:tgtFrame="_blank" w:tooltip="https://caltravel.us10.list-manage.com/track/click?u=6a90d3ea7c844c304d3f03db0&amp;id=ceb7364dbc&amp;e=92dd8ded28" w:history="1">
        <w:r w:rsidRPr="00D045C3">
          <w:rPr>
            <w:rFonts w:ascii="Calibri" w:eastAsia="Times New Roman" w:hAnsi="Calibri" w:cs="Calibri"/>
            <w:b/>
            <w:bCs/>
            <w:color w:val="27827E"/>
            <w:kern w:val="0"/>
            <w:sz w:val="24"/>
            <w:szCs w:val="24"/>
            <w:u w:val="single"/>
            <w14:ligatures w14:val="none"/>
          </w:rPr>
          <w:t>Air Quality Monitoring</w:t>
        </w:r>
      </w:hyperlink>
      <w:r w:rsidRPr="00D045C3">
        <w:rPr>
          <w:rFonts w:ascii="Calibri" w:eastAsia="Times New Roman" w:hAnsi="Calibri" w:cs="Calibri"/>
          <w:b/>
          <w:bCs/>
          <w:color w:val="00123E"/>
          <w:kern w:val="0"/>
          <w:sz w:val="24"/>
          <w:szCs w:val="24"/>
          <w14:ligatures w14:val="none"/>
        </w:rPr>
        <w:t>:</w:t>
      </w:r>
      <w:r w:rsidRPr="00D045C3">
        <w:rPr>
          <w:rFonts w:ascii="Calibri" w:eastAsia="Times New Roman" w:hAnsi="Calibri" w:cs="Calibri"/>
          <w:color w:val="00123E"/>
          <w:kern w:val="0"/>
          <w:sz w:val="24"/>
          <w:szCs w:val="24"/>
          <w14:ligatures w14:val="none"/>
        </w:rPr>
        <w:t> Current air quality conditions to prioritize your health and well-being</w:t>
      </w:r>
    </w:p>
    <w:p w14:paraId="12AF282C" w14:textId="77777777" w:rsidR="00D045C3" w:rsidRPr="00D045C3" w:rsidRDefault="00D045C3">
      <w:pPr>
        <w:rPr>
          <w:rFonts w:ascii="Calibri" w:hAnsi="Calibri" w:cs="Calibri"/>
          <w:sz w:val="24"/>
          <w:szCs w:val="24"/>
        </w:rPr>
      </w:pPr>
    </w:p>
    <w:p w14:paraId="196B6892" w14:textId="3E47CED0" w:rsidR="00D045C3" w:rsidRDefault="00D045C3">
      <w:pPr>
        <w:rPr>
          <w:rFonts w:ascii="Calibri" w:hAnsi="Calibri" w:cs="Calibri"/>
          <w:sz w:val="24"/>
          <w:szCs w:val="24"/>
        </w:rPr>
      </w:pPr>
      <w:r w:rsidRPr="00D045C3">
        <w:rPr>
          <w:rFonts w:ascii="Calibri" w:hAnsi="Calibri" w:cs="Calibri"/>
          <w:b/>
          <w:bCs/>
          <w:sz w:val="28"/>
          <w:szCs w:val="28"/>
        </w:rPr>
        <w:t>Discover Los Angeles</w:t>
      </w:r>
      <w:r w:rsidRPr="00D045C3">
        <w:rPr>
          <w:rFonts w:ascii="Calibri" w:hAnsi="Calibri" w:cs="Calibri"/>
          <w:sz w:val="28"/>
          <w:szCs w:val="28"/>
        </w:rPr>
        <w:t xml:space="preserve"> </w:t>
      </w:r>
      <w:r w:rsidRPr="00D045C3">
        <w:rPr>
          <w:rFonts w:ascii="Calibri" w:hAnsi="Calibri" w:cs="Calibri"/>
          <w:sz w:val="24"/>
          <w:szCs w:val="24"/>
        </w:rPr>
        <w:t xml:space="preserve">is also offering special discounts on hotel room rates along with resources and how to navigate Google to find hotels offering fire victims discounts: </w:t>
      </w:r>
      <w:hyperlink r:id="rId12" w:tgtFrame="_blank" w:tooltip="https://www.discoverlosangeles.com/info" w:history="1">
        <w:r w:rsidRPr="00D045C3">
          <w:rPr>
            <w:rStyle w:val="Hyperlink"/>
            <w:rFonts w:ascii="Calibri" w:hAnsi="Calibri" w:cs="Calibri"/>
            <w:sz w:val="24"/>
            <w:szCs w:val="24"/>
          </w:rPr>
          <w:t>Los Angeles Wildfire Updates | Discover Los Angeles</w:t>
        </w:r>
      </w:hyperlink>
    </w:p>
    <w:p w14:paraId="1C3FA44E" w14:textId="5BF80833" w:rsidR="00D045C3" w:rsidRPr="00D045C3" w:rsidRDefault="00D045C3">
      <w:pPr>
        <w:rPr>
          <w:rFonts w:ascii="Calibri" w:hAnsi="Calibri" w:cs="Calibri"/>
          <w:sz w:val="24"/>
          <w:szCs w:val="24"/>
        </w:rPr>
      </w:pPr>
      <w:r w:rsidRPr="00D045C3">
        <w:rPr>
          <w:rFonts w:ascii="Calibri" w:hAnsi="Calibri" w:cs="Calibri"/>
          <w:b/>
          <w:bCs/>
          <w:sz w:val="24"/>
          <w:szCs w:val="24"/>
        </w:rPr>
        <w:t>Airbnb.org</w:t>
      </w:r>
      <w:r w:rsidRPr="00D045C3">
        <w:rPr>
          <w:rFonts w:ascii="Calibri" w:hAnsi="Calibri" w:cs="Calibri"/>
          <w:sz w:val="24"/>
          <w:szCs w:val="24"/>
        </w:rPr>
        <w:t xml:space="preserve"> </w:t>
      </w:r>
      <w:proofErr w:type="gramStart"/>
      <w:r w:rsidRPr="00D045C3">
        <w:rPr>
          <w:rFonts w:ascii="Calibri" w:hAnsi="Calibri" w:cs="Calibri"/>
          <w:sz w:val="24"/>
          <w:szCs w:val="24"/>
        </w:rPr>
        <w:t>is providing</w:t>
      </w:r>
      <w:proofErr w:type="gramEnd"/>
      <w:r w:rsidRPr="00D045C3">
        <w:rPr>
          <w:rFonts w:ascii="Calibri" w:hAnsi="Calibri" w:cs="Calibri"/>
          <w:sz w:val="24"/>
          <w:szCs w:val="24"/>
        </w:rPr>
        <w:t xml:space="preserve"> free, temporary housing for people who have been displaced by the Los Angeles wildfires. The organization has partnered with 211 LA to connect people with a free place to stay. </w:t>
      </w:r>
      <w:hyperlink r:id="rId13" w:tgtFrame="_blank" w:history="1">
        <w:r w:rsidRPr="00D045C3">
          <w:rPr>
            <w:rStyle w:val="Hyperlink"/>
            <w:rFonts w:ascii="Calibri" w:hAnsi="Calibri" w:cs="Calibri"/>
            <w:sz w:val="24"/>
            <w:szCs w:val="24"/>
          </w:rPr>
          <w:t>CLICK HERE</w:t>
        </w:r>
      </w:hyperlink>
    </w:p>
    <w:sectPr w:rsidR="00D045C3" w:rsidRPr="00D045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6B3B3B"/>
    <w:multiLevelType w:val="multilevel"/>
    <w:tmpl w:val="18AE3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21839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5C3"/>
    <w:rsid w:val="00162A94"/>
    <w:rsid w:val="00736D97"/>
    <w:rsid w:val="007F02D4"/>
    <w:rsid w:val="00D04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EAE4D"/>
  <w15:chartTrackingRefBased/>
  <w15:docId w15:val="{043B2C6A-D38D-4946-BD4B-66357AAD0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45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45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45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45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45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45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45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45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45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45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45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45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45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45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45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45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45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45C3"/>
    <w:rPr>
      <w:rFonts w:eastAsiaTheme="majorEastAsia" w:cstheme="majorBidi"/>
      <w:color w:val="272727" w:themeColor="text1" w:themeTint="D8"/>
    </w:rPr>
  </w:style>
  <w:style w:type="paragraph" w:styleId="Title">
    <w:name w:val="Title"/>
    <w:basedOn w:val="Normal"/>
    <w:next w:val="Normal"/>
    <w:link w:val="TitleChar"/>
    <w:uiPriority w:val="10"/>
    <w:qFormat/>
    <w:rsid w:val="00D045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45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45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45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45C3"/>
    <w:pPr>
      <w:spacing w:before="160"/>
      <w:jc w:val="center"/>
    </w:pPr>
    <w:rPr>
      <w:i/>
      <w:iCs/>
      <w:color w:val="404040" w:themeColor="text1" w:themeTint="BF"/>
    </w:rPr>
  </w:style>
  <w:style w:type="character" w:customStyle="1" w:styleId="QuoteChar">
    <w:name w:val="Quote Char"/>
    <w:basedOn w:val="DefaultParagraphFont"/>
    <w:link w:val="Quote"/>
    <w:uiPriority w:val="29"/>
    <w:rsid w:val="00D045C3"/>
    <w:rPr>
      <w:i/>
      <w:iCs/>
      <w:color w:val="404040" w:themeColor="text1" w:themeTint="BF"/>
    </w:rPr>
  </w:style>
  <w:style w:type="paragraph" w:styleId="ListParagraph">
    <w:name w:val="List Paragraph"/>
    <w:basedOn w:val="Normal"/>
    <w:uiPriority w:val="34"/>
    <w:qFormat/>
    <w:rsid w:val="00D045C3"/>
    <w:pPr>
      <w:ind w:left="720"/>
      <w:contextualSpacing/>
    </w:pPr>
  </w:style>
  <w:style w:type="character" w:styleId="IntenseEmphasis">
    <w:name w:val="Intense Emphasis"/>
    <w:basedOn w:val="DefaultParagraphFont"/>
    <w:uiPriority w:val="21"/>
    <w:qFormat/>
    <w:rsid w:val="00D045C3"/>
    <w:rPr>
      <w:i/>
      <w:iCs/>
      <w:color w:val="0F4761" w:themeColor="accent1" w:themeShade="BF"/>
    </w:rPr>
  </w:style>
  <w:style w:type="paragraph" w:styleId="IntenseQuote">
    <w:name w:val="Intense Quote"/>
    <w:basedOn w:val="Normal"/>
    <w:next w:val="Normal"/>
    <w:link w:val="IntenseQuoteChar"/>
    <w:uiPriority w:val="30"/>
    <w:qFormat/>
    <w:rsid w:val="00D045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45C3"/>
    <w:rPr>
      <w:i/>
      <w:iCs/>
      <w:color w:val="0F4761" w:themeColor="accent1" w:themeShade="BF"/>
    </w:rPr>
  </w:style>
  <w:style w:type="character" w:styleId="IntenseReference">
    <w:name w:val="Intense Reference"/>
    <w:basedOn w:val="DefaultParagraphFont"/>
    <w:uiPriority w:val="32"/>
    <w:qFormat/>
    <w:rsid w:val="00D045C3"/>
    <w:rPr>
      <w:b/>
      <w:bCs/>
      <w:smallCaps/>
      <w:color w:val="0F4761" w:themeColor="accent1" w:themeShade="BF"/>
      <w:spacing w:val="5"/>
    </w:rPr>
  </w:style>
  <w:style w:type="character" w:styleId="Hyperlink">
    <w:name w:val="Hyperlink"/>
    <w:basedOn w:val="DefaultParagraphFont"/>
    <w:uiPriority w:val="99"/>
    <w:unhideWhenUsed/>
    <w:rsid w:val="00D045C3"/>
    <w:rPr>
      <w:color w:val="467886" w:themeColor="hyperlink"/>
      <w:u w:val="single"/>
    </w:rPr>
  </w:style>
  <w:style w:type="character" w:styleId="UnresolvedMention">
    <w:name w:val="Unresolved Mention"/>
    <w:basedOn w:val="DefaultParagraphFont"/>
    <w:uiPriority w:val="99"/>
    <w:semiHidden/>
    <w:unhideWhenUsed/>
    <w:rsid w:val="00D045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88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ltravel.us10.list-manage.com/track/click?u=6a90d3ea7c844c304d3f03db0&amp;id=539121591f&amp;e=92dd8ded28" TargetMode="External"/><Relationship Id="rId13" Type="http://schemas.openxmlformats.org/officeDocument/2006/relationships/hyperlink" Target="https://care.211cs.org/public-survey/86c5adf88e2a29c103df24ba5f48cd3f6cf9a9171207a15954dbb8b9649429f0" TargetMode="External"/><Relationship Id="rId3" Type="http://schemas.openxmlformats.org/officeDocument/2006/relationships/settings" Target="settings.xml"/><Relationship Id="rId7" Type="http://schemas.openxmlformats.org/officeDocument/2006/relationships/hyperlink" Target="https://www.sandiego.org/about/fire.aspx" TargetMode="External"/><Relationship Id="rId12" Type="http://schemas.openxmlformats.org/officeDocument/2006/relationships/hyperlink" Target="https://www.discoverlosangeles.com/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iscoverlosangeles.com/info" TargetMode="External"/><Relationship Id="rId11" Type="http://schemas.openxmlformats.org/officeDocument/2006/relationships/hyperlink" Target="https://caltravel.us10.list-manage.com/track/click?u=6a90d3ea7c844c304d3f03db0&amp;id=ceb7364dbc&amp;e=92dd8ded28" TargetMode="External"/><Relationship Id="rId5" Type="http://schemas.openxmlformats.org/officeDocument/2006/relationships/hyperlink" Target="https://www.visitanaheim.org/fire-relief/?view=grid&amp;sort=qualityScore&amp;skip=12" TargetMode="External"/><Relationship Id="rId15" Type="http://schemas.openxmlformats.org/officeDocument/2006/relationships/theme" Target="theme/theme1.xml"/><Relationship Id="rId10" Type="http://schemas.openxmlformats.org/officeDocument/2006/relationships/hyperlink" Target="https://caltravel.us10.list-manage.com/track/click?u=6a90d3ea7c844c304d3f03db0&amp;id=a09b8ca0c4&amp;e=92dd8ded28" TargetMode="External"/><Relationship Id="rId4" Type="http://schemas.openxmlformats.org/officeDocument/2006/relationships/webSettings" Target="webSettings.xml"/><Relationship Id="rId9" Type="http://schemas.openxmlformats.org/officeDocument/2006/relationships/hyperlink" Target="https://caltravel.us10.list-manage.com/track/click?u=6a90d3ea7c844c304d3f03db0&amp;id=eec6a3d815&amp;e=92dd8ded2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496</Words>
  <Characters>2833</Characters>
  <Application>Microsoft Office Word</Application>
  <DocSecurity>0</DocSecurity>
  <Lines>23</Lines>
  <Paragraphs>6</Paragraphs>
  <ScaleCrop>false</ScaleCrop>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Deanne Figueras</dc:creator>
  <cp:keywords/>
  <dc:description/>
  <cp:lastModifiedBy>Deanne Figueras</cp:lastModifiedBy>
  <cp:revision>1</cp:revision>
  <dcterms:created xsi:type="dcterms:W3CDTF">2025-01-13T21:41:00Z</dcterms:created>
  <dcterms:modified xsi:type="dcterms:W3CDTF">2025-01-13T21:48:00Z</dcterms:modified>
</cp:coreProperties>
</file>